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2B71B742" w:rsidR="00A552F0" w:rsidRPr="00521009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21009">
        <w:rPr>
          <w:rFonts w:cs="Arial"/>
          <w:sz w:val="24"/>
          <w:szCs w:val="22"/>
          <w:u w:val="single"/>
        </w:rPr>
        <w:t>по лоту № КНГ/</w:t>
      </w:r>
      <w:r w:rsidR="00E3212E" w:rsidRPr="00521009">
        <w:rPr>
          <w:rFonts w:cs="Arial"/>
          <w:sz w:val="24"/>
          <w:szCs w:val="22"/>
          <w:u w:val="single"/>
        </w:rPr>
        <w:t>14.</w:t>
      </w:r>
      <w:r w:rsidR="009052EF">
        <w:rPr>
          <w:rFonts w:cs="Arial"/>
          <w:sz w:val="24"/>
          <w:szCs w:val="22"/>
          <w:u w:val="single"/>
        </w:rPr>
        <w:t>24</w:t>
      </w:r>
      <w:r w:rsidRPr="00521009">
        <w:rPr>
          <w:rFonts w:cs="Arial"/>
          <w:sz w:val="24"/>
          <w:szCs w:val="22"/>
          <w:u w:val="single"/>
        </w:rPr>
        <w:t>-2016 «</w:t>
      </w:r>
      <w:r w:rsidR="009052EF">
        <w:rPr>
          <w:rFonts w:cs="Arial"/>
          <w:sz w:val="24"/>
          <w:szCs w:val="22"/>
          <w:u w:val="single"/>
        </w:rPr>
        <w:t>Оказание авиационных услуг</w:t>
      </w:r>
      <w:r w:rsidR="00502E7A" w:rsidRPr="00521009">
        <w:rPr>
          <w:rFonts w:cs="Arial"/>
          <w:sz w:val="24"/>
          <w:szCs w:val="22"/>
          <w:u w:val="single"/>
        </w:rPr>
        <w:t>»</w:t>
      </w:r>
    </w:p>
    <w:p w14:paraId="7BA2A012" w14:textId="77777777" w:rsidR="00B35380" w:rsidRPr="00521009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521009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521009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6AA729B1" w:rsidR="001B484D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Предмет закупки</w:t>
      </w:r>
      <w:r w:rsidRPr="00521009">
        <w:rPr>
          <w:rFonts w:cs="Arial"/>
          <w:iCs/>
          <w:szCs w:val="22"/>
        </w:rPr>
        <w:t xml:space="preserve">: </w:t>
      </w:r>
      <w:r w:rsidR="009052EF">
        <w:rPr>
          <w:rFonts w:cs="Arial"/>
          <w:sz w:val="24"/>
          <w:szCs w:val="22"/>
          <w:u w:val="single"/>
        </w:rPr>
        <w:t>Оказание авиационных услуг</w:t>
      </w:r>
      <w:r w:rsidR="00521009" w:rsidRPr="00521009">
        <w:rPr>
          <w:rFonts w:cs="Arial"/>
          <w:sz w:val="24"/>
          <w:szCs w:val="22"/>
          <w:u w:val="single"/>
        </w:rPr>
        <w:t>.</w:t>
      </w:r>
    </w:p>
    <w:p w14:paraId="45A005A3" w14:textId="6720B4EE" w:rsidR="009420AC" w:rsidRPr="00521009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Лот является делимым</w:t>
      </w:r>
      <w:r w:rsidR="00521009" w:rsidRPr="00521009">
        <w:rPr>
          <w:rFonts w:cs="Arial"/>
          <w:iCs/>
          <w:szCs w:val="22"/>
          <w:u w:val="single"/>
        </w:rPr>
        <w:t xml:space="preserve"> на </w:t>
      </w:r>
      <w:r w:rsidR="009052EF">
        <w:rPr>
          <w:rFonts w:cs="Arial"/>
          <w:iCs/>
          <w:szCs w:val="22"/>
          <w:u w:val="single"/>
        </w:rPr>
        <w:t>2</w:t>
      </w:r>
      <w:r w:rsidR="00E3212E" w:rsidRPr="00521009">
        <w:rPr>
          <w:rFonts w:cs="Arial"/>
          <w:iCs/>
          <w:szCs w:val="22"/>
          <w:u w:val="single"/>
        </w:rPr>
        <w:t xml:space="preserve"> позиции</w:t>
      </w:r>
      <w:r w:rsidRPr="00521009">
        <w:rPr>
          <w:rFonts w:cs="Arial"/>
          <w:iCs/>
          <w:szCs w:val="22"/>
        </w:rPr>
        <w:t xml:space="preserve">. Оферта </w:t>
      </w:r>
      <w:r w:rsidR="00E3212E" w:rsidRPr="00521009">
        <w:rPr>
          <w:rFonts w:cs="Arial"/>
          <w:iCs/>
          <w:szCs w:val="22"/>
        </w:rPr>
        <w:t xml:space="preserve">может быть </w:t>
      </w:r>
      <w:r w:rsidRPr="00521009">
        <w:rPr>
          <w:rFonts w:cs="Arial"/>
          <w:iCs/>
          <w:szCs w:val="22"/>
        </w:rPr>
        <w:t>предоставл</w:t>
      </w:r>
      <w:r w:rsidR="00E3212E" w:rsidRPr="00521009">
        <w:rPr>
          <w:rFonts w:cs="Arial"/>
          <w:iCs/>
          <w:szCs w:val="22"/>
        </w:rPr>
        <w:t xml:space="preserve">ена на одну </w:t>
      </w:r>
      <w:r w:rsidR="00521009" w:rsidRPr="00521009">
        <w:rPr>
          <w:rFonts w:cs="Arial"/>
          <w:iCs/>
          <w:szCs w:val="22"/>
        </w:rPr>
        <w:t>и</w:t>
      </w:r>
      <w:r w:rsidR="00E3212E" w:rsidRPr="00521009">
        <w:rPr>
          <w:rFonts w:cs="Arial"/>
          <w:iCs/>
          <w:szCs w:val="22"/>
        </w:rPr>
        <w:t xml:space="preserve">ли </w:t>
      </w:r>
      <w:r w:rsidR="00521009" w:rsidRPr="00521009">
        <w:rPr>
          <w:rFonts w:cs="Arial"/>
          <w:iCs/>
          <w:szCs w:val="22"/>
        </w:rPr>
        <w:t xml:space="preserve">на </w:t>
      </w:r>
      <w:r w:rsidR="009052EF">
        <w:rPr>
          <w:rFonts w:cs="Arial"/>
          <w:iCs/>
          <w:szCs w:val="22"/>
        </w:rPr>
        <w:t>две</w:t>
      </w:r>
      <w:r w:rsidR="00E3212E" w:rsidRPr="00521009">
        <w:rPr>
          <w:rFonts w:cs="Arial"/>
          <w:iCs/>
          <w:szCs w:val="22"/>
        </w:rPr>
        <w:t xml:space="preserve"> позиции.</w:t>
      </w:r>
    </w:p>
    <w:p w14:paraId="27051A61" w14:textId="77777777"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21009">
        <w:rPr>
          <w:rFonts w:cs="Arial"/>
          <w:iCs/>
          <w:szCs w:val="22"/>
          <w:u w:val="single"/>
        </w:rPr>
        <w:t>Инициатор закупки</w:t>
      </w:r>
      <w:r w:rsidRPr="00521009">
        <w:rPr>
          <w:rFonts w:cs="Arial"/>
          <w:iCs/>
          <w:szCs w:val="22"/>
        </w:rPr>
        <w:t>: ООО «Славнефть-Красноярскнефтегаз»</w:t>
      </w:r>
    </w:p>
    <w:p w14:paraId="09D1BEC1" w14:textId="77777777"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14:paraId="4E8F987A" w14:textId="5D8DAB9B" w:rsidR="00B35380" w:rsidRDefault="00A552F0" w:rsidP="003447DB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4A267E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A6D4106" w14:textId="77777777" w:rsidR="00A83478" w:rsidRPr="00E421C8" w:rsidRDefault="00A83478" w:rsidP="00A83478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Наименование и назначение: оказание услуг по перевозке персонала ООО «Славнефть-Красноярскнефтегаз» и подрядных организаций авиационным транспортом на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месторождение.</w:t>
      </w:r>
    </w:p>
    <w:p w14:paraId="3C643DC6" w14:textId="77777777" w:rsidR="00A83478" w:rsidRPr="00E421C8" w:rsidRDefault="00A83478" w:rsidP="00A83478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Цель оказываемых услуг: доставка персонала для    обеспечения бесперебойной и безопасной работы на объектах ООО «Славнефть-Красноярскнефтегаз».  </w:t>
      </w:r>
    </w:p>
    <w:p w14:paraId="6CA2B06A" w14:textId="77777777" w:rsidR="00A83478" w:rsidRPr="00E421C8" w:rsidRDefault="00A83478" w:rsidP="00A83478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 Место оказания услуг: Россия, Красноярский край, юг Эвенкии, район </w:t>
      </w:r>
      <w:proofErr w:type="spellStart"/>
      <w:r w:rsidRPr="00E421C8">
        <w:rPr>
          <w:rFonts w:ascii="Arial" w:hAnsi="Arial" w:cs="Arial"/>
        </w:rPr>
        <w:t>п.Куюмба</w:t>
      </w:r>
      <w:proofErr w:type="spellEnd"/>
      <w:r w:rsidRPr="00E421C8">
        <w:rPr>
          <w:rFonts w:ascii="Arial" w:hAnsi="Arial" w:cs="Arial"/>
        </w:rPr>
        <w:t xml:space="preserve">. Климат резко континентальный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Местность заселенная, пересеченная узкими долинами рек и ручьев. </w:t>
      </w:r>
    </w:p>
    <w:p w14:paraId="3856CA65" w14:textId="77777777" w:rsidR="00A83478" w:rsidRPr="00E421C8" w:rsidRDefault="00A83478" w:rsidP="00A83478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Средняя температура воздуха зимой -28,03 град. по Цельсию, критические зимние температуры до -45-55 град. по Цельсию, средняя летняя температура + 14,16 град. по Цельсию. Устойчивый снежный покров с октября по май. </w:t>
      </w:r>
    </w:p>
    <w:p w14:paraId="749F5024" w14:textId="77777777" w:rsidR="00A83478" w:rsidRPr="00E421C8" w:rsidRDefault="00A83478" w:rsidP="00A83478">
      <w:pPr>
        <w:pStyle w:val="a6"/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На основных объектах проведения работ действует пропускной режим, производиться проверка документов. </w:t>
      </w:r>
    </w:p>
    <w:p w14:paraId="1ED271E9" w14:textId="77777777" w:rsidR="00A83478" w:rsidRPr="00E421C8" w:rsidRDefault="00A83478" w:rsidP="00A83478">
      <w:pPr>
        <w:pStyle w:val="a6"/>
        <w:numPr>
          <w:ilvl w:val="0"/>
          <w:numId w:val="21"/>
        </w:numPr>
        <w:spacing w:before="240"/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Срок оказания услуг с 01.0</w:t>
      </w:r>
      <w:r>
        <w:rPr>
          <w:rFonts w:ascii="Arial" w:hAnsi="Arial" w:cs="Arial"/>
        </w:rPr>
        <w:t>4</w:t>
      </w:r>
      <w:r w:rsidRPr="00E421C8">
        <w:rPr>
          <w:rFonts w:ascii="Arial" w:hAnsi="Arial" w:cs="Arial"/>
        </w:rPr>
        <w:t>.2016 г. по 3</w:t>
      </w:r>
      <w:r>
        <w:rPr>
          <w:rFonts w:ascii="Arial" w:hAnsi="Arial" w:cs="Arial"/>
        </w:rPr>
        <w:t>1</w:t>
      </w:r>
      <w:r w:rsidRPr="00E421C8">
        <w:rPr>
          <w:rFonts w:ascii="Arial" w:hAnsi="Arial" w:cs="Arial"/>
        </w:rPr>
        <w:t>.</w:t>
      </w:r>
      <w:r>
        <w:rPr>
          <w:rFonts w:ascii="Arial" w:hAnsi="Arial" w:cs="Arial"/>
        </w:rPr>
        <w:t>03</w:t>
      </w:r>
      <w:r w:rsidRPr="00E421C8">
        <w:rPr>
          <w:rFonts w:ascii="Arial" w:hAnsi="Arial" w:cs="Arial"/>
        </w:rPr>
        <w:t>.201</w:t>
      </w:r>
      <w:r>
        <w:rPr>
          <w:rFonts w:ascii="Arial" w:hAnsi="Arial" w:cs="Arial"/>
        </w:rPr>
        <w:t>7</w:t>
      </w:r>
      <w:r w:rsidRPr="00E421C8">
        <w:rPr>
          <w:rFonts w:ascii="Arial" w:hAnsi="Arial" w:cs="Arial"/>
        </w:rPr>
        <w:t xml:space="preserve"> г. Основной объем перевозок осуществляется равномерно в течение календарного года.</w:t>
      </w:r>
    </w:p>
    <w:p w14:paraId="0A68C2CD" w14:textId="77777777" w:rsidR="00A83478" w:rsidRPr="00E421C8" w:rsidRDefault="00A83478" w:rsidP="00A83478">
      <w:pPr>
        <w:pStyle w:val="a6"/>
        <w:numPr>
          <w:ilvl w:val="0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Условия оказания услуг:</w:t>
      </w:r>
    </w:p>
    <w:p w14:paraId="7005ED10" w14:textId="77777777" w:rsidR="00A83478" w:rsidRDefault="00A83478" w:rsidP="00A83478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самолетов: р</w:t>
      </w:r>
      <w:r w:rsidRPr="00927197">
        <w:rPr>
          <w:rFonts w:ascii="Arial" w:hAnsi="Arial" w:cs="Arial"/>
        </w:rPr>
        <w:t xml:space="preserve">ежим работы: Всесезонно (круглогодично), </w:t>
      </w:r>
      <w:r>
        <w:rPr>
          <w:rFonts w:ascii="Arial" w:hAnsi="Arial" w:cs="Arial"/>
        </w:rPr>
        <w:t xml:space="preserve">1 ВС Ан-24 (либо </w:t>
      </w:r>
      <w:proofErr w:type="gramStart"/>
      <w:r>
        <w:rPr>
          <w:rFonts w:ascii="Arial" w:hAnsi="Arial" w:cs="Arial"/>
        </w:rPr>
        <w:t>аналог)  2</w:t>
      </w:r>
      <w:proofErr w:type="gramEnd"/>
      <w:r>
        <w:rPr>
          <w:rFonts w:ascii="Arial" w:hAnsi="Arial" w:cs="Arial"/>
        </w:rPr>
        <w:t>-3 раза в месяц</w:t>
      </w:r>
      <w:r w:rsidRPr="00927197">
        <w:rPr>
          <w:rFonts w:ascii="Arial" w:hAnsi="Arial" w:cs="Arial"/>
        </w:rPr>
        <w:t>, включая праздничные дни, в соответствии с поданными Заказчиком, в установленном Договором порядке, заявками.</w:t>
      </w:r>
      <w:r>
        <w:rPr>
          <w:rFonts w:ascii="Arial" w:hAnsi="Arial" w:cs="Arial"/>
        </w:rPr>
        <w:t xml:space="preserve"> Необходимое количество пассажирских мест/грузоподъемность ВС, кг. – 40 мест/4000 кг. Сверхнормативная стоянка в аэропорту </w:t>
      </w:r>
      <w:proofErr w:type="spellStart"/>
      <w:r>
        <w:rPr>
          <w:rFonts w:ascii="Arial" w:hAnsi="Arial" w:cs="Arial"/>
        </w:rPr>
        <w:t>с.Байкит</w:t>
      </w:r>
      <w:proofErr w:type="spellEnd"/>
      <w:r>
        <w:rPr>
          <w:rFonts w:ascii="Arial" w:hAnsi="Arial" w:cs="Arial"/>
        </w:rPr>
        <w:t xml:space="preserve"> 6 часов. Прохладительные напитки для пассажиров в прямом и обратном направлении. Терминальная обработка груза в аэропорту прилета/вылета из расчета 100 кг. на рейс.</w:t>
      </w:r>
    </w:p>
    <w:p w14:paraId="2E6480AA" w14:textId="77777777" w:rsidR="00A83478" w:rsidRPr="00927197" w:rsidRDefault="00A83478" w:rsidP="00A83478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вертолетов: </w:t>
      </w:r>
      <w:r w:rsidRPr="00927197">
        <w:rPr>
          <w:rFonts w:ascii="Arial" w:hAnsi="Arial" w:cs="Arial"/>
        </w:rPr>
        <w:t xml:space="preserve">Всесезонно (круглогодично), </w:t>
      </w:r>
      <w:r>
        <w:rPr>
          <w:rFonts w:ascii="Arial" w:hAnsi="Arial" w:cs="Arial"/>
        </w:rPr>
        <w:t>ежедневно 1 ВС Ми-8Т</w:t>
      </w:r>
      <w:r w:rsidRPr="00927197">
        <w:rPr>
          <w:rFonts w:ascii="Arial" w:hAnsi="Arial" w:cs="Arial"/>
        </w:rPr>
        <w:t>, включая праздничные дни, в соответствии с поданными Заказчиком, в установленном Договором порядке, заявками.</w:t>
      </w:r>
      <w:r>
        <w:rPr>
          <w:rFonts w:ascii="Arial" w:hAnsi="Arial" w:cs="Arial"/>
        </w:rPr>
        <w:t xml:space="preserve"> Необходимое количество пассажирских мест/грузоподъемность ВС, кг. – 22 места/2200 кг. Наличие на борту ВС, а также запас в пункте базирования назначенного заказчиком, снаряжения и оборудования необходимого для качественного оказания авиационных услуг (грузовые стропы, сетки, средства защиты органов слуха, и инструкция по безопасности на борту ВС по количеству посадочных мест и др.). Рассмотреть возможность аренды ТЗК на БПО «Славянка» (приведение заправочного комплекса на соответствие сертификационным требованиям за счет средств Исполнителя). Ежемесячная стоимость аренды «Вертодром с ЦЗС» на ПБО «Славянка» </w:t>
      </w:r>
      <w:r>
        <w:rPr>
          <w:rFonts w:ascii="Arial" w:hAnsi="Arial" w:cs="Arial"/>
        </w:rPr>
        <w:lastRenderedPageBreak/>
        <w:t>составляет 32 798,16 (тридцать две тысячи семьсот девяносто восемь рублей 16 копеек), рублей, с учетом НДС.</w:t>
      </w:r>
    </w:p>
    <w:p w14:paraId="60A8CB5A" w14:textId="77777777" w:rsidR="00A83478" w:rsidRPr="00E421C8" w:rsidRDefault="00A83478" w:rsidP="00A83478">
      <w:pPr>
        <w:pStyle w:val="a6"/>
        <w:numPr>
          <w:ilvl w:val="1"/>
          <w:numId w:val="21"/>
        </w:numPr>
        <w:ind w:left="0" w:firstLine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>Основные маршруты перевозки:</w:t>
      </w:r>
    </w:p>
    <w:p w14:paraId="468E347B" w14:textId="77777777" w:rsidR="00A83478" w:rsidRPr="00E421C8" w:rsidRDefault="00A83478" w:rsidP="00A83478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 xml:space="preserve">- </w:t>
      </w:r>
      <w:proofErr w:type="spellStart"/>
      <w:r w:rsidRPr="00E421C8">
        <w:rPr>
          <w:rFonts w:ascii="Arial" w:hAnsi="Arial" w:cs="Arial"/>
        </w:rPr>
        <w:t>г.Красноярск</w:t>
      </w:r>
      <w:proofErr w:type="spellEnd"/>
      <w:r w:rsidRPr="00E421C8">
        <w:rPr>
          <w:rFonts w:ascii="Arial" w:hAnsi="Arial" w:cs="Arial"/>
        </w:rPr>
        <w:t>. Осуществляется самолетами типа Ан-24 (или его аналог). Ориентировочное расстояние 659 км. Расчетное время полета в одном направлении – 1 час 50 мин.;</w:t>
      </w:r>
    </w:p>
    <w:p w14:paraId="58802507" w14:textId="77777777" w:rsidR="00A83478" w:rsidRPr="00E421C8" w:rsidRDefault="00A83478" w:rsidP="00A83478">
      <w:pPr>
        <w:pStyle w:val="a6"/>
        <w:ind w:left="426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- с. </w:t>
      </w:r>
      <w:proofErr w:type="spellStart"/>
      <w:r w:rsidRPr="00E421C8">
        <w:rPr>
          <w:rFonts w:ascii="Arial" w:hAnsi="Arial" w:cs="Arial"/>
        </w:rPr>
        <w:t>Байкит</w:t>
      </w:r>
      <w:proofErr w:type="spellEnd"/>
      <w:r w:rsidRPr="00E421C8">
        <w:rPr>
          <w:rFonts w:ascii="Arial" w:hAnsi="Arial" w:cs="Arial"/>
        </w:rPr>
        <w:t xml:space="preserve"> – </w:t>
      </w:r>
      <w:proofErr w:type="spellStart"/>
      <w:r w:rsidRPr="00E421C8">
        <w:rPr>
          <w:rFonts w:ascii="Arial" w:hAnsi="Arial" w:cs="Arial"/>
        </w:rPr>
        <w:t>Куюмбинское</w:t>
      </w:r>
      <w:proofErr w:type="spellEnd"/>
      <w:r w:rsidRPr="00E421C8">
        <w:rPr>
          <w:rFonts w:ascii="Arial" w:hAnsi="Arial" w:cs="Arial"/>
        </w:rPr>
        <w:t xml:space="preserve"> месторождение – </w:t>
      </w:r>
      <w:proofErr w:type="spellStart"/>
      <w:r w:rsidRPr="00E421C8">
        <w:rPr>
          <w:rFonts w:ascii="Arial" w:hAnsi="Arial" w:cs="Arial"/>
        </w:rPr>
        <w:t>с.Байкит</w:t>
      </w:r>
      <w:proofErr w:type="spellEnd"/>
      <w:r w:rsidRPr="00E421C8">
        <w:rPr>
          <w:rFonts w:ascii="Arial" w:hAnsi="Arial" w:cs="Arial"/>
        </w:rPr>
        <w:t>.   Осуществляется вертолетами типа Ми-8Т. Среднее время полета как в прямом, так и в обратном направлении составляет 1 час 30 мин.;</w:t>
      </w:r>
    </w:p>
    <w:p w14:paraId="47196F49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5.3.     Стоимость (тарифы) услуг: Тариф на пассажирские перевозки включает в себя все издержки и налоги по организации перевозки, </w:t>
      </w:r>
      <w:r>
        <w:rPr>
          <w:rFonts w:cs="Arial"/>
          <w:szCs w:val="22"/>
        </w:rPr>
        <w:t xml:space="preserve">терминальной обработки багажа, </w:t>
      </w:r>
      <w:r w:rsidRPr="00E421C8">
        <w:rPr>
          <w:rFonts w:cs="Arial"/>
          <w:szCs w:val="22"/>
        </w:rPr>
        <w:t xml:space="preserve">мобилизации </w:t>
      </w:r>
      <w:r>
        <w:rPr>
          <w:rFonts w:cs="Arial"/>
          <w:szCs w:val="22"/>
        </w:rPr>
        <w:t xml:space="preserve">и демобилизация </w:t>
      </w:r>
      <w:r w:rsidRPr="00E421C8">
        <w:rPr>
          <w:rFonts w:cs="Arial"/>
          <w:szCs w:val="22"/>
        </w:rPr>
        <w:t xml:space="preserve">техники </w:t>
      </w:r>
      <w:r>
        <w:rPr>
          <w:rFonts w:cs="Arial"/>
          <w:szCs w:val="22"/>
        </w:rPr>
        <w:t>в/</w:t>
      </w:r>
      <w:proofErr w:type="gramStart"/>
      <w:r>
        <w:rPr>
          <w:rFonts w:cs="Arial"/>
          <w:szCs w:val="22"/>
        </w:rPr>
        <w:t>из пункт</w:t>
      </w:r>
      <w:proofErr w:type="gramEnd"/>
      <w:r>
        <w:rPr>
          <w:rFonts w:cs="Arial"/>
          <w:szCs w:val="22"/>
        </w:rPr>
        <w:t xml:space="preserve"> базирования, проживание и</w:t>
      </w:r>
      <w:r w:rsidRPr="00E421C8">
        <w:rPr>
          <w:rFonts w:cs="Arial"/>
          <w:szCs w:val="22"/>
        </w:rPr>
        <w:t xml:space="preserve"> питание персонала</w:t>
      </w:r>
      <w:r>
        <w:rPr>
          <w:rFonts w:cs="Arial"/>
          <w:szCs w:val="22"/>
        </w:rPr>
        <w:t xml:space="preserve"> в пункте базирования/отдыха</w:t>
      </w:r>
      <w:r w:rsidRPr="00E421C8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аэропортовое и наземное обслуживание ВС, </w:t>
      </w:r>
      <w:proofErr w:type="spellStart"/>
      <w:r>
        <w:rPr>
          <w:rFonts w:cs="Arial"/>
          <w:szCs w:val="22"/>
        </w:rPr>
        <w:t>авиаГСМ</w:t>
      </w:r>
      <w:proofErr w:type="spellEnd"/>
      <w:r w:rsidRPr="00E421C8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аэронавигационное обслуживание, </w:t>
      </w:r>
      <w:proofErr w:type="spellStart"/>
      <w:r>
        <w:rPr>
          <w:rFonts w:cs="Arial"/>
          <w:szCs w:val="22"/>
        </w:rPr>
        <w:t>метеообеспечение</w:t>
      </w:r>
      <w:proofErr w:type="spellEnd"/>
      <w:r>
        <w:rPr>
          <w:rFonts w:cs="Arial"/>
          <w:szCs w:val="22"/>
        </w:rPr>
        <w:t xml:space="preserve"> и др.</w:t>
      </w:r>
    </w:p>
    <w:p w14:paraId="35CF1305" w14:textId="77777777" w:rsidR="00A83478" w:rsidRPr="00E421C8" w:rsidRDefault="00A83478" w:rsidP="00A83478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5.4. </w:t>
      </w:r>
      <w:r w:rsidRPr="00E421C8">
        <w:rPr>
          <w:rFonts w:cs="Arial"/>
          <w:szCs w:val="22"/>
        </w:rPr>
        <w:t>Перевозка выполняется на основании подаваемых Заказчиком заявок в установленном Договором порядке.</w:t>
      </w:r>
    </w:p>
    <w:p w14:paraId="641975F0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5.5.   Расчет тарифа, представленного в оферте, должен соответствовать условиям тарификации Заказчика и сформирован из расчета стоимости 1 летного часа для вертолетных перевозок, и стоимости трансфера самолета по маршруту г. Красноярск – </w:t>
      </w:r>
      <w:proofErr w:type="spellStart"/>
      <w:r w:rsidRPr="00E421C8">
        <w:rPr>
          <w:rFonts w:cs="Arial"/>
          <w:szCs w:val="22"/>
        </w:rPr>
        <w:t>с.Байкит</w:t>
      </w:r>
      <w:proofErr w:type="spellEnd"/>
      <w:r w:rsidRPr="00E421C8">
        <w:rPr>
          <w:rFonts w:cs="Arial"/>
          <w:szCs w:val="22"/>
        </w:rPr>
        <w:t xml:space="preserve"> – г. Красноярск.  </w:t>
      </w:r>
    </w:p>
    <w:p w14:paraId="3FCE7132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5.6.</w:t>
      </w:r>
      <w:r>
        <w:rPr>
          <w:rFonts w:cs="Arial"/>
          <w:szCs w:val="22"/>
        </w:rPr>
        <w:t xml:space="preserve"> </w:t>
      </w:r>
      <w:r w:rsidRPr="00E421C8">
        <w:rPr>
          <w:rFonts w:cs="Arial"/>
          <w:szCs w:val="22"/>
        </w:rPr>
        <w:t xml:space="preserve">В случае направления коммерческого предложения (оферты), Потенциальный контрагент принимает условия стандартной формы договора на оказание транспортных услуг с неотъемлемыми приложениями к нему. </w:t>
      </w:r>
    </w:p>
    <w:p w14:paraId="6DD9726A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5.7</w:t>
      </w:r>
      <w:r>
        <w:rPr>
          <w:rFonts w:cs="Arial"/>
          <w:szCs w:val="22"/>
        </w:rPr>
        <w:t>.</w:t>
      </w:r>
      <w:r w:rsidRPr="00E421C8">
        <w:rPr>
          <w:rFonts w:cs="Arial"/>
          <w:szCs w:val="22"/>
        </w:rPr>
        <w:t>По требованию Заказчика, Потенциальный контрагент должен предоставить калькуляцию тарифов на планируемые к применению транспортные средства.</w:t>
      </w:r>
      <w:r w:rsidRPr="00E421C8">
        <w:rPr>
          <w:rFonts w:cs="Arial"/>
          <w:szCs w:val="22"/>
        </w:rPr>
        <w:tab/>
      </w:r>
    </w:p>
    <w:p w14:paraId="4A0731E3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5.8.Заказчик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Заказчика является безотзывной офертой Исполнителя.</w:t>
      </w:r>
    </w:p>
    <w:p w14:paraId="1111A22A" w14:textId="77777777" w:rsidR="00A83478" w:rsidRPr="00E421C8" w:rsidRDefault="00A83478" w:rsidP="00A83478">
      <w:pPr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         5.9</w:t>
      </w:r>
      <w:r>
        <w:rPr>
          <w:rFonts w:cs="Arial"/>
          <w:szCs w:val="22"/>
        </w:rPr>
        <w:t xml:space="preserve">. </w:t>
      </w:r>
      <w:r w:rsidRPr="00E421C8">
        <w:rPr>
          <w:rFonts w:cs="Arial"/>
          <w:szCs w:val="22"/>
        </w:rPr>
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и оригинала счета-фактуры, оформленного в соответствии с требованиями ст.169 Налогового Кодекса РФ, в срок не позднее 60 календарных дней с расчетного счета Заказчика на расчетный счет Исполнителя, указанный в Договоре путем перечисления денежных средств.</w:t>
      </w:r>
    </w:p>
    <w:p w14:paraId="6C86F0C8" w14:textId="77777777" w:rsidR="00A83478" w:rsidRPr="00E421C8" w:rsidRDefault="00A83478" w:rsidP="00A83478">
      <w:pPr>
        <w:pStyle w:val="a6"/>
        <w:numPr>
          <w:ilvl w:val="0"/>
          <w:numId w:val="21"/>
        </w:numPr>
        <w:spacing w:after="0" w:line="320" w:lineRule="exact"/>
        <w:ind w:left="643"/>
        <w:jc w:val="both"/>
        <w:rPr>
          <w:rFonts w:ascii="Arial" w:eastAsia="Times New Roman" w:hAnsi="Arial" w:cs="Arial"/>
          <w:lang w:eastAsia="ru-RU"/>
        </w:rPr>
      </w:pPr>
      <w:r w:rsidRPr="00E421C8">
        <w:rPr>
          <w:rFonts w:ascii="Arial" w:hAnsi="Arial" w:cs="Arial"/>
        </w:rPr>
        <w:t xml:space="preserve"> Требования к безопасности оказания услуг:</w:t>
      </w:r>
    </w:p>
    <w:p w14:paraId="0FD02C75" w14:textId="77777777" w:rsidR="00A83478" w:rsidRPr="00E421C8" w:rsidRDefault="00A83478" w:rsidP="00A83478">
      <w:pPr>
        <w:spacing w:line="320" w:lineRule="exact"/>
        <w:ind w:left="567"/>
        <w:jc w:val="both"/>
        <w:rPr>
          <w:rFonts w:cs="Arial"/>
          <w:szCs w:val="22"/>
        </w:rPr>
      </w:pPr>
      <w:r w:rsidRPr="00E421C8">
        <w:rPr>
          <w:rFonts w:cs="Arial"/>
          <w:szCs w:val="22"/>
        </w:rPr>
        <w:t xml:space="preserve">6.1. Выполнять перевозку пассажиров, багажа и (или) грузов на Воздушном Судне в соответствии с требованиями Федеральных авиационных правил «Общие правила воздушных перевозок пассажиров, багажа, грузов и требования к обслуживанию пассажиров, грузоотправителей, грузополучателей» утвержденных приказом Минтрансом России от 28.06.2007 г. № 82. </w:t>
      </w:r>
    </w:p>
    <w:p w14:paraId="40464B76" w14:textId="77777777" w:rsidR="00A83478" w:rsidRPr="00E421C8" w:rsidRDefault="00A83478" w:rsidP="00A83478">
      <w:pPr>
        <w:pStyle w:val="a6"/>
        <w:numPr>
          <w:ilvl w:val="0"/>
          <w:numId w:val="21"/>
        </w:numPr>
        <w:ind w:left="643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Иные требования: </w:t>
      </w:r>
    </w:p>
    <w:p w14:paraId="63C9C83B" w14:textId="77777777" w:rsidR="00A83478" w:rsidRPr="00E421C8" w:rsidRDefault="00A83478" w:rsidP="00A83478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t xml:space="preserve">Исполнитель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</w:r>
    </w:p>
    <w:p w14:paraId="4F135B85" w14:textId="77777777" w:rsidR="00A83478" w:rsidRPr="00E421C8" w:rsidRDefault="00A83478" w:rsidP="00A83478">
      <w:pPr>
        <w:pStyle w:val="a6"/>
        <w:numPr>
          <w:ilvl w:val="1"/>
          <w:numId w:val="21"/>
        </w:numPr>
        <w:ind w:left="0" w:firstLine="567"/>
        <w:jc w:val="both"/>
        <w:rPr>
          <w:rFonts w:ascii="Arial" w:hAnsi="Arial" w:cs="Arial"/>
        </w:rPr>
      </w:pPr>
      <w:r w:rsidRPr="00E421C8">
        <w:rPr>
          <w:rFonts w:ascii="Arial" w:hAnsi="Arial" w:cs="Arial"/>
        </w:rPr>
        <w:lastRenderedPageBreak/>
        <w:t>Лот делимый, с разбивкой по позициям (маршрутам) согласно Приложени</w:t>
      </w:r>
      <w:r>
        <w:rPr>
          <w:rFonts w:ascii="Arial" w:hAnsi="Arial" w:cs="Arial"/>
        </w:rPr>
        <w:t>я</w:t>
      </w:r>
      <w:r w:rsidRPr="00E421C8">
        <w:rPr>
          <w:rFonts w:ascii="Arial" w:hAnsi="Arial" w:cs="Arial"/>
        </w:rPr>
        <w:t xml:space="preserve"> № 1.</w:t>
      </w:r>
    </w:p>
    <w:p w14:paraId="34AAE039" w14:textId="77777777" w:rsidR="00A83478" w:rsidRDefault="00A83478" w:rsidP="00A83478">
      <w:pPr>
        <w:pStyle w:val="a6"/>
        <w:spacing w:before="240"/>
        <w:ind w:left="360"/>
        <w:jc w:val="both"/>
        <w:rPr>
          <w:rFonts w:ascii="Arial" w:hAnsi="Arial" w:cs="Arial"/>
          <w:b/>
          <w:i/>
          <w:iCs/>
          <w:sz w:val="23"/>
          <w:szCs w:val="23"/>
          <w:u w:val="single"/>
        </w:rPr>
      </w:pPr>
    </w:p>
    <w:p w14:paraId="5BD5C7E6" w14:textId="7FD65BD3" w:rsidR="00DB6CBC" w:rsidRPr="004A267E" w:rsidRDefault="00DB6CBC" w:rsidP="004A267E">
      <w:pPr>
        <w:pStyle w:val="a6"/>
        <w:numPr>
          <w:ilvl w:val="0"/>
          <w:numId w:val="23"/>
        </w:numPr>
        <w:spacing w:before="240"/>
        <w:jc w:val="both"/>
        <w:rPr>
          <w:rFonts w:ascii="Arial" w:hAnsi="Arial" w:cs="Arial"/>
          <w:b/>
          <w:i/>
          <w:iCs/>
          <w:sz w:val="23"/>
          <w:szCs w:val="23"/>
          <w:u w:val="single"/>
        </w:rPr>
      </w:pPr>
      <w:r w:rsidRPr="004A267E">
        <w:rPr>
          <w:rFonts w:ascii="Arial" w:hAnsi="Arial" w:cs="Arial"/>
          <w:b/>
          <w:i/>
          <w:iCs/>
          <w:sz w:val="23"/>
          <w:szCs w:val="23"/>
          <w:u w:val="single"/>
        </w:rPr>
        <w:t>Требования к контрагенту</w:t>
      </w:r>
      <w:r w:rsidR="004A267E">
        <w:rPr>
          <w:rFonts w:ascii="Arial" w:hAnsi="Arial" w:cs="Arial"/>
          <w:b/>
          <w:i/>
          <w:iCs/>
          <w:sz w:val="23"/>
          <w:szCs w:val="23"/>
          <w:u w:val="single"/>
        </w:rPr>
        <w:t>:</w:t>
      </w:r>
    </w:p>
    <w:p w14:paraId="150E2C39" w14:textId="77777777" w:rsidR="00BC43F2" w:rsidRPr="00FC6FAD" w:rsidRDefault="00BC43F2" w:rsidP="00BC43F2">
      <w:pPr>
        <w:autoSpaceDE w:val="0"/>
        <w:autoSpaceDN w:val="0"/>
        <w:adjustRightInd w:val="0"/>
        <w:jc w:val="center"/>
        <w:rPr>
          <w:rFonts w:cs="Arial"/>
          <w:b/>
          <w:iCs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65"/>
        <w:gridCol w:w="2948"/>
        <w:gridCol w:w="851"/>
        <w:gridCol w:w="1162"/>
      </w:tblGrid>
      <w:tr w:rsidR="00BC43F2" w:rsidRPr="00FC6FAD" w14:paraId="3DC39430" w14:textId="77777777" w:rsidTr="00983762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14:paraId="5BC34712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565" w:type="dxa"/>
            <w:vMerge w:val="restart"/>
            <w:shd w:val="clear" w:color="auto" w:fill="D9D9D9"/>
            <w:vAlign w:val="center"/>
            <w:hideMark/>
          </w:tcPr>
          <w:p w14:paraId="6D8A5880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FC6FAD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948" w:type="dxa"/>
            <w:vMerge w:val="restart"/>
            <w:shd w:val="clear" w:color="auto" w:fill="D9D9D9"/>
            <w:vAlign w:val="center"/>
            <w:hideMark/>
          </w:tcPr>
          <w:p w14:paraId="6F7213F8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14:paraId="0674F979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62" w:type="dxa"/>
            <w:vMerge w:val="restart"/>
            <w:shd w:val="clear" w:color="auto" w:fill="D9D9D9"/>
            <w:vAlign w:val="center"/>
            <w:hideMark/>
          </w:tcPr>
          <w:p w14:paraId="50934B7B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FC6FAD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BC43F2" w:rsidRPr="00FC6FAD" w14:paraId="0358FE70" w14:textId="77777777" w:rsidTr="00983762">
        <w:trPr>
          <w:trHeight w:val="300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1318BB80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565" w:type="dxa"/>
            <w:vMerge/>
            <w:shd w:val="clear" w:color="auto" w:fill="D9D9D9"/>
            <w:vAlign w:val="center"/>
            <w:hideMark/>
          </w:tcPr>
          <w:p w14:paraId="36DDCA9C" w14:textId="77777777" w:rsidR="00BC43F2" w:rsidRPr="00FC6FAD" w:rsidRDefault="00BC43F2" w:rsidP="0098376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48" w:type="dxa"/>
            <w:vMerge/>
            <w:shd w:val="clear" w:color="auto" w:fill="D9D9D9"/>
            <w:vAlign w:val="center"/>
            <w:hideMark/>
          </w:tcPr>
          <w:p w14:paraId="75B2837B" w14:textId="77777777" w:rsidR="00BC43F2" w:rsidRPr="00FC6FAD" w:rsidRDefault="00BC43F2" w:rsidP="0098376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14:paraId="5C6B0A75" w14:textId="77777777" w:rsidR="00BC43F2" w:rsidRPr="00FC6FAD" w:rsidRDefault="00BC43F2" w:rsidP="0098376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D9D9D9"/>
            <w:vAlign w:val="center"/>
            <w:hideMark/>
          </w:tcPr>
          <w:p w14:paraId="117CFF40" w14:textId="77777777" w:rsidR="00BC43F2" w:rsidRPr="00FC6FAD" w:rsidRDefault="00BC43F2" w:rsidP="00983762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BC43F2" w:rsidRPr="00FC6FAD" w14:paraId="315EC1EE" w14:textId="77777777" w:rsidTr="00983762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14:paraId="0825CD68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565" w:type="dxa"/>
            <w:shd w:val="clear" w:color="auto" w:fill="D9D9D9"/>
            <w:vAlign w:val="center"/>
          </w:tcPr>
          <w:p w14:paraId="2D45C388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948" w:type="dxa"/>
            <w:shd w:val="clear" w:color="auto" w:fill="D9D9D9"/>
            <w:vAlign w:val="center"/>
          </w:tcPr>
          <w:p w14:paraId="686B0D73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DEFD4D5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14:paraId="24C4EA57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6FAD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BC43F2" w:rsidRPr="00FC6FAD" w14:paraId="49F246B7" w14:textId="77777777" w:rsidTr="00983762">
        <w:trPr>
          <w:trHeight w:val="164"/>
        </w:trPr>
        <w:tc>
          <w:tcPr>
            <w:tcW w:w="568" w:type="dxa"/>
            <w:noWrap/>
            <w:vAlign w:val="center"/>
          </w:tcPr>
          <w:p w14:paraId="1B429564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526" w:type="dxa"/>
            <w:gridSpan w:val="4"/>
            <w:vAlign w:val="center"/>
          </w:tcPr>
          <w:p w14:paraId="6469CD35" w14:textId="77777777" w:rsidR="00BC43F2" w:rsidRPr="00FC6FAD" w:rsidRDefault="00BC43F2" w:rsidP="00983762">
            <w:pPr>
              <w:jc w:val="center"/>
              <w:rPr>
                <w:rFonts w:cs="Arial"/>
                <w:sz w:val="20"/>
                <w:szCs w:val="20"/>
              </w:rPr>
            </w:pPr>
            <w:r w:rsidRPr="00FC6FAD">
              <w:rPr>
                <w:rFonts w:cs="Arial"/>
                <w:b/>
                <w:sz w:val="20"/>
                <w:szCs w:val="20"/>
              </w:rPr>
              <w:t>Общие требования Заказчика</w:t>
            </w:r>
          </w:p>
        </w:tc>
      </w:tr>
      <w:tr w:rsidR="00BC43F2" w:rsidRPr="00FC6FAD" w14:paraId="101D7400" w14:textId="77777777" w:rsidTr="00983762">
        <w:trPr>
          <w:trHeight w:val="399"/>
        </w:trPr>
        <w:tc>
          <w:tcPr>
            <w:tcW w:w="568" w:type="dxa"/>
            <w:noWrap/>
            <w:vAlign w:val="center"/>
          </w:tcPr>
          <w:p w14:paraId="6E8FB9DD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565" w:type="dxa"/>
            <w:vAlign w:val="center"/>
          </w:tcPr>
          <w:p w14:paraId="1ADA35E5" w14:textId="77777777" w:rsidR="00BC43F2" w:rsidRPr="00B231FB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Отсутствие в течение 2-х лет у участника случаев судебных разбирательств в качестве ответчика по искам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>» или Обществ группы в связи с существенными нарушениями договора, а также случаев расторжения ОАО «НГК «</w:t>
            </w:r>
            <w:proofErr w:type="spellStart"/>
            <w:r w:rsidRPr="00B231FB">
              <w:rPr>
                <w:rFonts w:cs="Arial"/>
                <w:szCs w:val="22"/>
              </w:rPr>
              <w:t>Славнефть</w:t>
            </w:r>
            <w:proofErr w:type="spellEnd"/>
            <w:r w:rsidRPr="00B231FB">
              <w:rPr>
                <w:rFonts w:cs="Arial"/>
                <w:szCs w:val="22"/>
              </w:rPr>
              <w:t>» или Обществ группы в одностороннем порядке договора в связи существенными нарушениями его условия\й.</w:t>
            </w:r>
          </w:p>
        </w:tc>
        <w:tc>
          <w:tcPr>
            <w:tcW w:w="2948" w:type="dxa"/>
            <w:vAlign w:val="center"/>
          </w:tcPr>
          <w:p w14:paraId="4052472B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F810035" w14:textId="77777777" w:rsidR="00BC43F2" w:rsidRPr="00B231FB" w:rsidRDefault="00BC43F2" w:rsidP="00983762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02F1C4F4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014F20F7" w14:textId="77777777" w:rsidTr="00983762">
        <w:trPr>
          <w:trHeight w:val="399"/>
        </w:trPr>
        <w:tc>
          <w:tcPr>
            <w:tcW w:w="568" w:type="dxa"/>
            <w:noWrap/>
            <w:vAlign w:val="center"/>
          </w:tcPr>
          <w:p w14:paraId="54F7CFAF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565" w:type="dxa"/>
            <w:vAlign w:val="center"/>
          </w:tcPr>
          <w:p w14:paraId="41E75972" w14:textId="77777777" w:rsidR="00BC43F2" w:rsidRPr="00B231FB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2948" w:type="dxa"/>
            <w:vAlign w:val="center"/>
          </w:tcPr>
          <w:p w14:paraId="635F4154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85A2854" w14:textId="77777777" w:rsidR="00BC43F2" w:rsidRPr="00B231FB" w:rsidRDefault="00BC43F2" w:rsidP="00983762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vAlign w:val="center"/>
          </w:tcPr>
          <w:p w14:paraId="15C9FF2D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5ED408E6" w14:textId="77777777" w:rsidTr="00983762">
        <w:trPr>
          <w:trHeight w:val="399"/>
        </w:trPr>
        <w:tc>
          <w:tcPr>
            <w:tcW w:w="568" w:type="dxa"/>
            <w:noWrap/>
            <w:vAlign w:val="center"/>
            <w:hideMark/>
          </w:tcPr>
          <w:p w14:paraId="53B05F5F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565" w:type="dxa"/>
            <w:vAlign w:val="center"/>
          </w:tcPr>
          <w:p w14:paraId="3047AFD5" w14:textId="77777777" w:rsidR="00BC43F2" w:rsidRPr="00B231FB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опыта работы Потенциального контрагента по оказанию услуг по пассажирским перевозке авиационным транспортом в условиях Крайнего Севера и приравненных к ним местностях.</w:t>
            </w:r>
          </w:p>
        </w:tc>
        <w:tc>
          <w:tcPr>
            <w:tcW w:w="2948" w:type="dxa"/>
            <w:vAlign w:val="center"/>
          </w:tcPr>
          <w:p w14:paraId="49314808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2A549F4" w14:textId="77777777" w:rsidR="00BC43F2" w:rsidRPr="00B231FB" w:rsidRDefault="00BC43F2" w:rsidP="00983762">
            <w:pPr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лет</w:t>
            </w:r>
          </w:p>
        </w:tc>
        <w:tc>
          <w:tcPr>
            <w:tcW w:w="1162" w:type="dxa"/>
            <w:vAlign w:val="center"/>
          </w:tcPr>
          <w:p w14:paraId="1A12D076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3 и более</w:t>
            </w:r>
          </w:p>
        </w:tc>
      </w:tr>
      <w:tr w:rsidR="00BC43F2" w:rsidRPr="00FC6FAD" w14:paraId="352D5D9C" w14:textId="77777777" w:rsidTr="00983762">
        <w:trPr>
          <w:trHeight w:val="467"/>
        </w:trPr>
        <w:tc>
          <w:tcPr>
            <w:tcW w:w="568" w:type="dxa"/>
            <w:noWrap/>
            <w:vAlign w:val="center"/>
          </w:tcPr>
          <w:p w14:paraId="07663BB8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4565" w:type="dxa"/>
            <w:vAlign w:val="center"/>
          </w:tcPr>
          <w:p w14:paraId="780DC55A" w14:textId="77777777" w:rsidR="00BC43F2" w:rsidRPr="00B231FB" w:rsidRDefault="00BC43F2" w:rsidP="00983762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 w:rsidRPr="00B231FB">
              <w:rPr>
                <w:rFonts w:cs="Arial"/>
                <w:szCs w:val="22"/>
                <w:lang w:eastAsia="en-US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48" w:type="dxa"/>
            <w:vAlign w:val="center"/>
          </w:tcPr>
          <w:p w14:paraId="435900C9" w14:textId="3EF0100D" w:rsidR="00BC43F2" w:rsidRPr="00B231FB" w:rsidRDefault="00A83478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Формы 5.1, 5.2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87FF8DC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707AE197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5FA89394" w14:textId="77777777" w:rsidTr="00983762">
        <w:trPr>
          <w:trHeight w:val="324"/>
        </w:trPr>
        <w:tc>
          <w:tcPr>
            <w:tcW w:w="568" w:type="dxa"/>
            <w:noWrap/>
            <w:vAlign w:val="center"/>
            <w:hideMark/>
          </w:tcPr>
          <w:p w14:paraId="286CF7F9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65" w:type="dxa"/>
            <w:vAlign w:val="center"/>
          </w:tcPr>
          <w:p w14:paraId="7771DE2D" w14:textId="77777777" w:rsidR="00BC43F2" w:rsidRPr="00B231FB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Гарантия обеспечения</w:t>
            </w:r>
            <w:r w:rsidRPr="00B231FB">
              <w:rPr>
                <w:rFonts w:cs="Arial"/>
                <w:szCs w:val="22"/>
                <w:lang w:eastAsia="en-US"/>
              </w:rPr>
              <w:t xml:space="preserve"> мобилизации техники в 7-дневный срок после получения соответствующего уведомления о начале выполнения работ.</w:t>
            </w:r>
          </w:p>
        </w:tc>
        <w:tc>
          <w:tcPr>
            <w:tcW w:w="2948" w:type="dxa"/>
            <w:vAlign w:val="center"/>
          </w:tcPr>
          <w:p w14:paraId="66655291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81D6602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7ADF32B0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44DC5BDF" w14:textId="77777777" w:rsidTr="00983762">
        <w:trPr>
          <w:trHeight w:val="373"/>
        </w:trPr>
        <w:tc>
          <w:tcPr>
            <w:tcW w:w="568" w:type="dxa"/>
            <w:noWrap/>
            <w:vAlign w:val="center"/>
          </w:tcPr>
          <w:p w14:paraId="61328887" w14:textId="6EBEE4F5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1.6</w:t>
            </w:r>
          </w:p>
        </w:tc>
        <w:tc>
          <w:tcPr>
            <w:tcW w:w="4565" w:type="dxa"/>
            <w:vAlign w:val="center"/>
          </w:tcPr>
          <w:p w14:paraId="6AAC953B" w14:textId="77777777" w:rsidR="00BC43F2" w:rsidRPr="00B231FB" w:rsidRDefault="00BC43F2" w:rsidP="00983762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948" w:type="dxa"/>
            <w:vAlign w:val="center"/>
          </w:tcPr>
          <w:p w14:paraId="79E5F1BD" w14:textId="330C24B7" w:rsidR="00BC43F2" w:rsidRPr="00B231FB" w:rsidRDefault="00A83478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Формы 5.1, 5.2</w:t>
            </w:r>
            <w:bookmarkStart w:id="0" w:name="_GoBack"/>
            <w:bookmarkEnd w:id="0"/>
          </w:p>
        </w:tc>
        <w:tc>
          <w:tcPr>
            <w:tcW w:w="851" w:type="dxa"/>
            <w:shd w:val="clear" w:color="000000" w:fill="FFFFFF"/>
            <w:vAlign w:val="center"/>
          </w:tcPr>
          <w:p w14:paraId="0577E2CA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63440E10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54B2CC44" w14:textId="77777777" w:rsidTr="00983762">
        <w:trPr>
          <w:trHeight w:val="327"/>
        </w:trPr>
        <w:tc>
          <w:tcPr>
            <w:tcW w:w="568" w:type="dxa"/>
            <w:noWrap/>
            <w:vAlign w:val="center"/>
          </w:tcPr>
          <w:p w14:paraId="54BD4E9B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4565" w:type="dxa"/>
            <w:vAlign w:val="center"/>
          </w:tcPr>
          <w:p w14:paraId="7D7D6CEB" w14:textId="77777777" w:rsidR="00BC43F2" w:rsidRPr="00B231FB" w:rsidRDefault="00BC43F2" w:rsidP="00983762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действующей лицензии на осуществление деятельности по выполнению авиационных услуг.</w:t>
            </w:r>
          </w:p>
        </w:tc>
        <w:tc>
          <w:tcPr>
            <w:tcW w:w="2948" w:type="dxa"/>
            <w:vAlign w:val="center"/>
          </w:tcPr>
          <w:p w14:paraId="4FC860B1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</w:t>
            </w:r>
            <w:r w:rsidRPr="00B231FB">
              <w:rPr>
                <w:rFonts w:cs="Arial"/>
                <w:szCs w:val="22"/>
              </w:rPr>
              <w:t>опи</w:t>
            </w:r>
            <w:r>
              <w:rPr>
                <w:rFonts w:cs="Arial"/>
                <w:szCs w:val="22"/>
              </w:rPr>
              <w:t>я</w:t>
            </w:r>
            <w:r w:rsidRPr="00B231FB">
              <w:rPr>
                <w:rFonts w:cs="Arial"/>
                <w:szCs w:val="22"/>
              </w:rPr>
              <w:t xml:space="preserve"> лицензии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53240BD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03EA75B8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542EA972" w14:textId="77777777" w:rsidTr="00983762">
        <w:trPr>
          <w:trHeight w:val="281"/>
        </w:trPr>
        <w:tc>
          <w:tcPr>
            <w:tcW w:w="568" w:type="dxa"/>
            <w:noWrap/>
            <w:vAlign w:val="center"/>
          </w:tcPr>
          <w:p w14:paraId="6A531DEC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1.8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11AFE30B" w14:textId="77777777" w:rsidR="00BC43F2" w:rsidRPr="00B231FB" w:rsidRDefault="00BC43F2" w:rsidP="00983762">
            <w:pPr>
              <w:spacing w:before="0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 xml:space="preserve">Наличие договора на круглосуточное диспетчерское, сопровождение ремонт и техническое обслуживание Воздушных Судов в аэропортах базирования и назначения, 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23A5DD96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</w:t>
            </w:r>
            <w:r w:rsidRPr="00B231FB">
              <w:rPr>
                <w:rFonts w:cs="Arial"/>
                <w:szCs w:val="22"/>
              </w:rPr>
              <w:t>опия договора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D328D00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757F3BF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3E730F18" w14:textId="77777777" w:rsidTr="00983762">
        <w:trPr>
          <w:trHeight w:val="196"/>
        </w:trPr>
        <w:tc>
          <w:tcPr>
            <w:tcW w:w="568" w:type="dxa"/>
            <w:noWrap/>
            <w:vAlign w:val="center"/>
          </w:tcPr>
          <w:p w14:paraId="1D276A0F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t>2.</w:t>
            </w:r>
          </w:p>
        </w:tc>
        <w:tc>
          <w:tcPr>
            <w:tcW w:w="9526" w:type="dxa"/>
            <w:gridSpan w:val="4"/>
            <w:vAlign w:val="center"/>
          </w:tcPr>
          <w:p w14:paraId="0C1C8DA8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b/>
                <w:bCs/>
                <w:szCs w:val="22"/>
              </w:rPr>
              <w:t>Основные требования Заказчика к предоставляемым транспортным средствам</w:t>
            </w:r>
          </w:p>
        </w:tc>
      </w:tr>
      <w:tr w:rsidR="00BC43F2" w:rsidRPr="00FC6FAD" w14:paraId="4E0FD08C" w14:textId="77777777" w:rsidTr="00983762">
        <w:trPr>
          <w:trHeight w:val="196"/>
        </w:trPr>
        <w:tc>
          <w:tcPr>
            <w:tcW w:w="568" w:type="dxa"/>
            <w:noWrap/>
            <w:vAlign w:val="center"/>
          </w:tcPr>
          <w:p w14:paraId="5F16D3E0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4565" w:type="dxa"/>
            <w:vAlign w:val="center"/>
          </w:tcPr>
          <w:p w14:paraId="09CB0F25" w14:textId="77777777" w:rsidR="00BC43F2" w:rsidRPr="00B231FB" w:rsidRDefault="00BC43F2" w:rsidP="00983762">
            <w:pPr>
              <w:spacing w:before="0"/>
              <w:rPr>
                <w:rFonts w:cs="Arial"/>
                <w:bCs/>
                <w:szCs w:val="22"/>
              </w:rPr>
            </w:pPr>
            <w:r w:rsidRPr="00B231FB">
              <w:rPr>
                <w:rFonts w:cs="Arial"/>
                <w:bCs/>
                <w:szCs w:val="22"/>
              </w:rPr>
              <w:t>Реестр транспортных средств, заявленных для выполнения пассажирских авиаперевозок с указанием их базировки.</w:t>
            </w:r>
          </w:p>
        </w:tc>
        <w:tc>
          <w:tcPr>
            <w:tcW w:w="2948" w:type="dxa"/>
            <w:vAlign w:val="center"/>
          </w:tcPr>
          <w:p w14:paraId="4E10BEF4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Копии свидетельств о праве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37A7F8A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Един.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3D7BB65D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2 и более</w:t>
            </w:r>
          </w:p>
        </w:tc>
      </w:tr>
      <w:tr w:rsidR="00BC43F2" w:rsidRPr="00FC6FAD" w14:paraId="78BB774B" w14:textId="77777777" w:rsidTr="00983762">
        <w:trPr>
          <w:trHeight w:val="404"/>
        </w:trPr>
        <w:tc>
          <w:tcPr>
            <w:tcW w:w="568" w:type="dxa"/>
            <w:noWrap/>
            <w:vAlign w:val="center"/>
          </w:tcPr>
          <w:p w14:paraId="4FC05EA1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2.2</w:t>
            </w:r>
          </w:p>
        </w:tc>
        <w:tc>
          <w:tcPr>
            <w:tcW w:w="4565" w:type="dxa"/>
            <w:vAlign w:val="center"/>
          </w:tcPr>
          <w:p w14:paraId="21FB232D" w14:textId="77777777" w:rsidR="00BC43F2" w:rsidRPr="009C53D9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Привлечение субподрядных авиакомпаний: не более 30% от заявленного объема авиационных работ. При этом, требования к авиаперевозчику, распространяются также в полной мере на субподрядные авиакомпании.</w:t>
            </w:r>
          </w:p>
        </w:tc>
        <w:tc>
          <w:tcPr>
            <w:tcW w:w="2948" w:type="dxa"/>
            <w:vAlign w:val="center"/>
          </w:tcPr>
          <w:p w14:paraId="3A814346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</w:t>
            </w:r>
            <w:r w:rsidRPr="009C53D9">
              <w:rPr>
                <w:rFonts w:cs="Arial"/>
                <w:szCs w:val="22"/>
              </w:rPr>
              <w:t>опи</w:t>
            </w:r>
            <w:r>
              <w:rPr>
                <w:rFonts w:cs="Arial"/>
                <w:szCs w:val="22"/>
              </w:rPr>
              <w:t xml:space="preserve">я </w:t>
            </w:r>
            <w:r w:rsidRPr="009C53D9">
              <w:rPr>
                <w:rFonts w:cs="Arial"/>
                <w:szCs w:val="22"/>
              </w:rPr>
              <w:t>выписки из Единого Государственного Реестра на право собственности на ВС</w:t>
            </w:r>
            <w:r>
              <w:rPr>
                <w:rFonts w:cs="Arial"/>
                <w:szCs w:val="22"/>
              </w:rPr>
              <w:t xml:space="preserve"> или копий свидетельств о праве собственности 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BFEAAAD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43E664F2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3BD27F86" w14:textId="77777777" w:rsidTr="00983762">
        <w:trPr>
          <w:trHeight w:val="301"/>
        </w:trPr>
        <w:tc>
          <w:tcPr>
            <w:tcW w:w="568" w:type="dxa"/>
            <w:noWrap/>
            <w:vAlign w:val="center"/>
          </w:tcPr>
          <w:p w14:paraId="4ADC8137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2.3</w:t>
            </w:r>
          </w:p>
        </w:tc>
        <w:tc>
          <w:tcPr>
            <w:tcW w:w="4565" w:type="dxa"/>
            <w:vAlign w:val="center"/>
          </w:tcPr>
          <w:p w14:paraId="0855F652" w14:textId="77777777" w:rsidR="00BC43F2" w:rsidRPr="009C53D9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 xml:space="preserve"> Наличие и достаточность квалифицированных специалистов, планируемых к привлечению по выполнению авиационных услуг, налет командира воздушного судна в качестве командира на заявленном типе воздушного судна должен составлять не менее 1000 лет/часов.</w:t>
            </w:r>
          </w:p>
        </w:tc>
        <w:tc>
          <w:tcPr>
            <w:tcW w:w="2948" w:type="dxa"/>
            <w:vAlign w:val="center"/>
          </w:tcPr>
          <w:p w14:paraId="64D76B5F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Письмо за подписью руководителя организации с предоставлением копий лицензии, Сертификатов и разрешений на осуществление деятельности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73F1592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0A2B57C3" w14:textId="77777777" w:rsidR="00BC43F2" w:rsidRPr="009C53D9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9C53D9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77C39317" w14:textId="77777777" w:rsidTr="00983762">
        <w:trPr>
          <w:trHeight w:val="463"/>
        </w:trPr>
        <w:tc>
          <w:tcPr>
            <w:tcW w:w="568" w:type="dxa"/>
            <w:noWrap/>
            <w:vAlign w:val="center"/>
          </w:tcPr>
          <w:p w14:paraId="15730D8D" w14:textId="77777777" w:rsidR="00BC43F2" w:rsidRPr="00FC6FAD" w:rsidRDefault="00BC43F2" w:rsidP="0098376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C6FAD">
              <w:rPr>
                <w:rFonts w:cs="Arial"/>
                <w:b/>
                <w:sz w:val="16"/>
                <w:szCs w:val="16"/>
              </w:rPr>
              <w:t>3.</w:t>
            </w:r>
          </w:p>
        </w:tc>
        <w:tc>
          <w:tcPr>
            <w:tcW w:w="9526" w:type="dxa"/>
            <w:gridSpan w:val="4"/>
            <w:vAlign w:val="center"/>
          </w:tcPr>
          <w:p w14:paraId="79DB93D7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B231FB">
              <w:rPr>
                <w:rFonts w:cs="Arial"/>
                <w:b/>
                <w:szCs w:val="22"/>
              </w:rPr>
              <w:t>Требования к ресурсам</w:t>
            </w:r>
          </w:p>
        </w:tc>
      </w:tr>
      <w:tr w:rsidR="00BC43F2" w:rsidRPr="00FC6FAD" w14:paraId="40C8077F" w14:textId="77777777" w:rsidTr="00983762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24EEE074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7B2588CB" w14:textId="77777777" w:rsidR="00BC43F2" w:rsidRPr="0058038A" w:rsidRDefault="00BC43F2" w:rsidP="00983762">
            <w:pPr>
              <w:spacing w:befor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>Наличие и достаточность технических ресурсов для оказания услуг по предмету закупки:</w:t>
            </w:r>
          </w:p>
          <w:p w14:paraId="69FDDEF6" w14:textId="77777777" w:rsidR="00BC43F2" w:rsidRPr="0058038A" w:rsidRDefault="00BC43F2" w:rsidP="00983762">
            <w:pPr>
              <w:numPr>
                <w:ilvl w:val="0"/>
                <w:numId w:val="22"/>
              </w:numPr>
              <w:spacing w:before="0" w:after="160" w:line="259" w:lineRule="auto"/>
              <w:ind w:left="62" w:firstLin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и тип заявляемых эксплуатируемых судов, имеющих действующую летную годность, должно соответствовать </w:t>
            </w:r>
            <w:r>
              <w:rPr>
                <w:rFonts w:cs="Arial"/>
                <w:szCs w:val="22"/>
              </w:rPr>
              <w:t>требованиям к предмету оферты</w:t>
            </w:r>
            <w:r w:rsidRPr="0058038A">
              <w:rPr>
                <w:rFonts w:cs="Arial"/>
                <w:szCs w:val="22"/>
              </w:rPr>
              <w:t xml:space="preserve"> (если привлекается субподрядчик, то у генподрядчика и субподрядчика совместно).</w:t>
            </w:r>
          </w:p>
          <w:p w14:paraId="4B5F7016" w14:textId="77777777" w:rsidR="00BC43F2" w:rsidRDefault="00BC43F2" w:rsidP="00983762">
            <w:pPr>
              <w:numPr>
                <w:ilvl w:val="0"/>
                <w:numId w:val="22"/>
              </w:numPr>
              <w:spacing w:before="0" w:after="160" w:line="259" w:lineRule="auto"/>
              <w:ind w:left="62" w:firstLine="0"/>
              <w:rPr>
                <w:rFonts w:cs="Arial"/>
                <w:szCs w:val="22"/>
              </w:rPr>
            </w:pPr>
            <w:r w:rsidRPr="0058038A">
              <w:rPr>
                <w:rFonts w:cs="Arial"/>
                <w:szCs w:val="22"/>
              </w:rPr>
              <w:t xml:space="preserve">Количество </w:t>
            </w:r>
            <w:r>
              <w:rPr>
                <w:rFonts w:cs="Arial"/>
                <w:szCs w:val="22"/>
              </w:rPr>
              <w:t>посадочных мест</w:t>
            </w:r>
            <w:r w:rsidRPr="0058038A">
              <w:rPr>
                <w:rFonts w:cs="Arial"/>
                <w:szCs w:val="22"/>
              </w:rPr>
              <w:t xml:space="preserve"> в воздушном судне не должно быть меньше указанного в </w:t>
            </w:r>
            <w:r>
              <w:rPr>
                <w:rFonts w:cs="Arial"/>
                <w:szCs w:val="22"/>
              </w:rPr>
              <w:t>требованиях к предмету оферты</w:t>
            </w:r>
            <w:r w:rsidRPr="0058038A">
              <w:rPr>
                <w:rFonts w:cs="Arial"/>
                <w:szCs w:val="22"/>
              </w:rPr>
              <w:t>.</w:t>
            </w:r>
          </w:p>
          <w:p w14:paraId="275BEB56" w14:textId="77777777" w:rsidR="00BC43F2" w:rsidRPr="003C512E" w:rsidRDefault="00BC43F2" w:rsidP="00983762">
            <w:pPr>
              <w:numPr>
                <w:ilvl w:val="0"/>
                <w:numId w:val="22"/>
              </w:numPr>
              <w:spacing w:before="0" w:after="160" w:line="259" w:lineRule="auto"/>
              <w:ind w:left="62" w:firstLine="0"/>
              <w:rPr>
                <w:rFonts w:cs="Arial"/>
                <w:szCs w:val="22"/>
              </w:rPr>
            </w:pPr>
            <w:r w:rsidRPr="002B0E20">
              <w:rPr>
                <w:rFonts w:cs="Arial"/>
                <w:szCs w:val="22"/>
              </w:rPr>
              <w:t xml:space="preserve">Календарный срок службы заявляемых воздушных судов должен составлять менее </w:t>
            </w:r>
            <w:r>
              <w:rPr>
                <w:rFonts w:cs="Arial"/>
                <w:szCs w:val="22"/>
              </w:rPr>
              <w:t>25</w:t>
            </w:r>
            <w:r w:rsidRPr="002B0E20">
              <w:rPr>
                <w:rFonts w:cs="Arial"/>
                <w:szCs w:val="22"/>
              </w:rPr>
              <w:t xml:space="preserve"> лет для вертолетов и менее 45 лет для самолетов.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0C6018F0" w14:textId="77777777" w:rsidR="00BC43F2" w:rsidRPr="0058038A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</w:t>
            </w:r>
            <w:r w:rsidRPr="0058038A">
              <w:rPr>
                <w:rFonts w:cs="Arial"/>
                <w:szCs w:val="22"/>
              </w:rPr>
              <w:t xml:space="preserve"> за подписью руководителя организации</w:t>
            </w:r>
            <w:r>
              <w:rPr>
                <w:rFonts w:cs="Arial"/>
                <w:szCs w:val="22"/>
              </w:rPr>
              <w:t xml:space="preserve"> с приложением с сертификатов летной годности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DA968BB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723BAF4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479660DA" w14:textId="77777777" w:rsidTr="00983762">
        <w:trPr>
          <w:trHeight w:val="798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54D45958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7174665F" w14:textId="77777777" w:rsidR="00BC43F2" w:rsidRPr="00B231FB" w:rsidRDefault="00BC43F2" w:rsidP="00983762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терминальной обработки багажа в аэропорту прилета/вылета.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19884FD0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 с предоставлением необходимых документов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D6A976F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D4051FF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322FFE5C" w14:textId="77777777" w:rsidTr="00983762">
        <w:trPr>
          <w:trHeight w:val="311"/>
        </w:trPr>
        <w:tc>
          <w:tcPr>
            <w:tcW w:w="568" w:type="dxa"/>
            <w:noWrap/>
            <w:vAlign w:val="center"/>
          </w:tcPr>
          <w:p w14:paraId="6F0E7464" w14:textId="77777777" w:rsidR="00BC43F2" w:rsidRPr="00FC6FAD" w:rsidRDefault="00BC43F2" w:rsidP="00983762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6FAD">
              <w:rPr>
                <w:rFonts w:cs="Arial"/>
                <w:sz w:val="16"/>
                <w:szCs w:val="16"/>
              </w:rPr>
              <w:t>3.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565" w:type="dxa"/>
            <w:vAlign w:val="center"/>
          </w:tcPr>
          <w:p w14:paraId="1894216F" w14:textId="77777777" w:rsidR="00BC43F2" w:rsidRPr="00B231FB" w:rsidRDefault="00BC43F2" w:rsidP="00983762">
            <w:pPr>
              <w:spacing w:before="0" w:line="276" w:lineRule="auto"/>
              <w:contextualSpacing/>
              <w:jc w:val="both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Наличие возможности </w:t>
            </w:r>
            <w:r w:rsidRPr="00B231FB">
              <w:rPr>
                <w:rFonts w:cs="Arial"/>
                <w:szCs w:val="22"/>
                <w:lang w:eastAsia="en-US"/>
              </w:rPr>
              <w:t xml:space="preserve">сверхнормативной стоянки в аэропорту прилете/вылета по причине неблагоприятных погодных </w:t>
            </w:r>
            <w:r w:rsidRPr="00B231FB">
              <w:rPr>
                <w:rFonts w:cs="Arial"/>
                <w:szCs w:val="22"/>
                <w:lang w:eastAsia="en-US"/>
              </w:rPr>
              <w:lastRenderedPageBreak/>
              <w:t>условий без дополнительных расходов для Заказчика.</w:t>
            </w:r>
          </w:p>
        </w:tc>
        <w:tc>
          <w:tcPr>
            <w:tcW w:w="2948" w:type="dxa"/>
            <w:vAlign w:val="center"/>
          </w:tcPr>
          <w:p w14:paraId="05D3519B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lastRenderedPageBreak/>
              <w:t>Письмо за подписью руководителя организации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6EE5637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shd w:val="clear" w:color="000000" w:fill="FFFFFF"/>
            <w:vAlign w:val="center"/>
          </w:tcPr>
          <w:p w14:paraId="506E4A94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  <w:tr w:rsidR="00BC43F2" w:rsidRPr="00FC6FAD" w14:paraId="15E25393" w14:textId="77777777" w:rsidTr="00983762">
        <w:trPr>
          <w:trHeight w:val="152"/>
        </w:trPr>
        <w:tc>
          <w:tcPr>
            <w:tcW w:w="568" w:type="dxa"/>
            <w:tcBorders>
              <w:bottom w:val="single" w:sz="4" w:space="0" w:color="auto"/>
            </w:tcBorders>
            <w:noWrap/>
            <w:vAlign w:val="center"/>
          </w:tcPr>
          <w:p w14:paraId="763DED27" w14:textId="77777777" w:rsidR="00BC43F2" w:rsidRPr="00FC6FAD" w:rsidRDefault="00BC43F2" w:rsidP="0098376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3.4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14:paraId="40BFFA49" w14:textId="77777777" w:rsidR="00BC43F2" w:rsidRPr="00B231FB" w:rsidRDefault="00BC43F2" w:rsidP="00983762">
            <w:pPr>
              <w:spacing w:before="0" w:line="259" w:lineRule="auto"/>
              <w:jc w:val="both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Наличие возможности предоставления резервного Судна с аналогичными характеристиками по причине неисправности основного в течение 4 часов с момента истечения срока отправления, указанного в плане.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1FF1ABF2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Письмо за подписью руководителя организации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55E2C32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да/нет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8D2465D" w14:textId="77777777" w:rsidR="00BC43F2" w:rsidRPr="00B231FB" w:rsidRDefault="00BC43F2" w:rsidP="00983762">
            <w:pPr>
              <w:spacing w:before="0"/>
              <w:jc w:val="center"/>
              <w:rPr>
                <w:rFonts w:cs="Arial"/>
                <w:szCs w:val="22"/>
              </w:rPr>
            </w:pPr>
            <w:r w:rsidRPr="00B231FB">
              <w:rPr>
                <w:rFonts w:cs="Arial"/>
                <w:szCs w:val="22"/>
              </w:rPr>
              <w:t>Да</w:t>
            </w:r>
          </w:p>
        </w:tc>
      </w:tr>
    </w:tbl>
    <w:p w14:paraId="782EC376" w14:textId="77777777" w:rsidR="00521009" w:rsidRDefault="00521009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86F91AA" w14:textId="5EFE5041" w:rsidR="00D143DE" w:rsidRPr="000746EA" w:rsidRDefault="00D143DE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0746EA">
        <w:rPr>
          <w:rFonts w:ascii="Arial" w:hAnsi="Arial" w:cs="Arial"/>
          <w:sz w:val="22"/>
          <w:szCs w:val="22"/>
        </w:rPr>
        <w:t xml:space="preserve"> </w:t>
      </w:r>
      <w:r w:rsidR="00FC6FAD">
        <w:rPr>
          <w:rFonts w:ascii="Arial" w:hAnsi="Arial" w:cs="Arial"/>
          <w:sz w:val="22"/>
          <w:szCs w:val="22"/>
          <w:lang w:val="ru-RU"/>
        </w:rPr>
        <w:t xml:space="preserve">Ориентировочная </w:t>
      </w:r>
      <w:r w:rsidR="00E421C8">
        <w:rPr>
          <w:rFonts w:ascii="Arial" w:hAnsi="Arial" w:cs="Arial"/>
          <w:sz w:val="22"/>
          <w:szCs w:val="22"/>
          <w:lang w:val="ru-RU"/>
        </w:rPr>
        <w:t>производственная</w:t>
      </w:r>
      <w:r w:rsidR="00656C18" w:rsidRPr="000746EA">
        <w:rPr>
          <w:rFonts w:ascii="Arial" w:hAnsi="Arial" w:cs="Arial"/>
          <w:sz w:val="22"/>
          <w:szCs w:val="22"/>
        </w:rPr>
        <w:t xml:space="preserve"> программа </w:t>
      </w:r>
      <w:r w:rsidRPr="000746EA">
        <w:rPr>
          <w:rFonts w:ascii="Arial" w:hAnsi="Arial" w:cs="Arial"/>
          <w:sz w:val="22"/>
          <w:szCs w:val="22"/>
        </w:rPr>
        <w:t>– в 1 экз.</w:t>
      </w:r>
    </w:p>
    <w:p w14:paraId="02119895" w14:textId="79C583C9" w:rsidR="00A40D36" w:rsidRPr="004B0F9B" w:rsidRDefault="00C360C2" w:rsidP="000746EA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0746EA">
        <w:rPr>
          <w:rFonts w:ascii="Arial" w:hAnsi="Arial" w:cs="Arial"/>
          <w:sz w:val="22"/>
          <w:szCs w:val="22"/>
          <w:lang w:val="ru-RU"/>
        </w:rPr>
        <w:t xml:space="preserve">                       </w:t>
      </w:r>
      <w:r w:rsidR="000746EA">
        <w:rPr>
          <w:rFonts w:ascii="Arial" w:hAnsi="Arial" w:cs="Arial"/>
          <w:sz w:val="22"/>
          <w:szCs w:val="22"/>
          <w:highlight w:val="yellow"/>
          <w:lang w:val="ru-RU"/>
        </w:rPr>
        <w:t xml:space="preserve">                     </w:t>
      </w:r>
      <w:r w:rsidR="00A40D3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19E8D6E0" w14:textId="77777777" w:rsidR="00D143DE" w:rsidRPr="004B0F9B" w:rsidRDefault="00D143DE" w:rsidP="00D143DE">
      <w:pPr>
        <w:rPr>
          <w:rFonts w:cs="Arial"/>
          <w:szCs w:val="22"/>
        </w:rPr>
      </w:pPr>
      <w:r w:rsidRPr="004B0F9B">
        <w:rPr>
          <w:rFonts w:cs="Arial"/>
          <w:szCs w:val="22"/>
        </w:rPr>
        <w:t xml:space="preserve">                        </w:t>
      </w:r>
    </w:p>
    <w:p w14:paraId="148809AC" w14:textId="77777777" w:rsidR="00D143DE" w:rsidRPr="004B0F9B" w:rsidRDefault="00D143DE" w:rsidP="00D143DE">
      <w:pPr>
        <w:rPr>
          <w:rFonts w:cs="Arial"/>
          <w:szCs w:val="22"/>
        </w:rPr>
      </w:pPr>
    </w:p>
    <w:p w14:paraId="41E7CB19" w14:textId="77777777"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14:paraId="74676016" w14:textId="77777777"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DEC13" w14:textId="77777777" w:rsidR="003B0E87" w:rsidRDefault="003B0E87" w:rsidP="003A44E5">
      <w:pPr>
        <w:spacing w:before="0"/>
      </w:pPr>
      <w:r>
        <w:separator/>
      </w:r>
    </w:p>
  </w:endnote>
  <w:endnote w:type="continuationSeparator" w:id="0">
    <w:p w14:paraId="6D9F110B" w14:textId="77777777" w:rsidR="003B0E87" w:rsidRDefault="003B0E87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478">
          <w:rPr>
            <w:noProof/>
          </w:rPr>
          <w:t>5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99907" w14:textId="77777777" w:rsidR="003B0E87" w:rsidRDefault="003B0E87" w:rsidP="003A44E5">
      <w:pPr>
        <w:spacing w:before="0"/>
      </w:pPr>
      <w:r>
        <w:separator/>
      </w:r>
    </w:p>
  </w:footnote>
  <w:footnote w:type="continuationSeparator" w:id="0">
    <w:p w14:paraId="5D338694" w14:textId="77777777" w:rsidR="003B0E87" w:rsidRDefault="003B0E87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084D2F"/>
    <w:multiLevelType w:val="hybridMultilevel"/>
    <w:tmpl w:val="C6C868B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9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1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7"/>
  </w:num>
  <w:num w:numId="5">
    <w:abstractNumId w:val="10"/>
  </w:num>
  <w:num w:numId="6">
    <w:abstractNumId w:val="20"/>
  </w:num>
  <w:num w:numId="7">
    <w:abstractNumId w:val="16"/>
  </w:num>
  <w:num w:numId="8">
    <w:abstractNumId w:val="18"/>
  </w:num>
  <w:num w:numId="9">
    <w:abstractNumId w:val="1"/>
  </w:num>
  <w:num w:numId="10">
    <w:abstractNumId w:val="22"/>
  </w:num>
  <w:num w:numId="11">
    <w:abstractNumId w:val="4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12"/>
  </w:num>
  <w:num w:numId="17">
    <w:abstractNumId w:val="17"/>
  </w:num>
  <w:num w:numId="18">
    <w:abstractNumId w:val="19"/>
  </w:num>
  <w:num w:numId="19">
    <w:abstractNumId w:val="2"/>
  </w:num>
  <w:num w:numId="20">
    <w:abstractNumId w:val="21"/>
  </w:num>
  <w:num w:numId="21">
    <w:abstractNumId w:val="15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F67A4"/>
    <w:rsid w:val="00112846"/>
    <w:rsid w:val="00120892"/>
    <w:rsid w:val="00134CA8"/>
    <w:rsid w:val="00191D34"/>
    <w:rsid w:val="001A43EB"/>
    <w:rsid w:val="001A6106"/>
    <w:rsid w:val="001B484D"/>
    <w:rsid w:val="001E1AD2"/>
    <w:rsid w:val="00223756"/>
    <w:rsid w:val="00230EFD"/>
    <w:rsid w:val="0029695A"/>
    <w:rsid w:val="003242FF"/>
    <w:rsid w:val="003447DB"/>
    <w:rsid w:val="00356882"/>
    <w:rsid w:val="00361577"/>
    <w:rsid w:val="003817CC"/>
    <w:rsid w:val="003A44E5"/>
    <w:rsid w:val="003B0E87"/>
    <w:rsid w:val="003B3933"/>
    <w:rsid w:val="003B7E72"/>
    <w:rsid w:val="004163BC"/>
    <w:rsid w:val="004A267E"/>
    <w:rsid w:val="004B0F9B"/>
    <w:rsid w:val="004E02CE"/>
    <w:rsid w:val="004E279F"/>
    <w:rsid w:val="004E7116"/>
    <w:rsid w:val="00502E7A"/>
    <w:rsid w:val="00517E8A"/>
    <w:rsid w:val="00521009"/>
    <w:rsid w:val="005242D8"/>
    <w:rsid w:val="0058038A"/>
    <w:rsid w:val="005A4CC6"/>
    <w:rsid w:val="005E0E1B"/>
    <w:rsid w:val="00650392"/>
    <w:rsid w:val="00652BA7"/>
    <w:rsid w:val="00656C18"/>
    <w:rsid w:val="00685891"/>
    <w:rsid w:val="00711A10"/>
    <w:rsid w:val="0073528B"/>
    <w:rsid w:val="00741E52"/>
    <w:rsid w:val="00826767"/>
    <w:rsid w:val="0085273D"/>
    <w:rsid w:val="00855244"/>
    <w:rsid w:val="00874175"/>
    <w:rsid w:val="0089026D"/>
    <w:rsid w:val="008B2C37"/>
    <w:rsid w:val="009052EF"/>
    <w:rsid w:val="009420AC"/>
    <w:rsid w:val="00985570"/>
    <w:rsid w:val="00996B33"/>
    <w:rsid w:val="009A483A"/>
    <w:rsid w:val="009C53D9"/>
    <w:rsid w:val="00A17591"/>
    <w:rsid w:val="00A21563"/>
    <w:rsid w:val="00A226C8"/>
    <w:rsid w:val="00A40D36"/>
    <w:rsid w:val="00A436C3"/>
    <w:rsid w:val="00A552F0"/>
    <w:rsid w:val="00A67317"/>
    <w:rsid w:val="00A77E7E"/>
    <w:rsid w:val="00A83478"/>
    <w:rsid w:val="00AA1874"/>
    <w:rsid w:val="00AD3678"/>
    <w:rsid w:val="00AD3ED1"/>
    <w:rsid w:val="00AF4E27"/>
    <w:rsid w:val="00B231FB"/>
    <w:rsid w:val="00B35380"/>
    <w:rsid w:val="00B40924"/>
    <w:rsid w:val="00B46847"/>
    <w:rsid w:val="00B541C4"/>
    <w:rsid w:val="00B950A4"/>
    <w:rsid w:val="00B9591C"/>
    <w:rsid w:val="00BC43F2"/>
    <w:rsid w:val="00BD13E9"/>
    <w:rsid w:val="00BE3799"/>
    <w:rsid w:val="00BE52D1"/>
    <w:rsid w:val="00C360C2"/>
    <w:rsid w:val="00C776B7"/>
    <w:rsid w:val="00C913F4"/>
    <w:rsid w:val="00CE63DF"/>
    <w:rsid w:val="00D143DE"/>
    <w:rsid w:val="00D24247"/>
    <w:rsid w:val="00D734CF"/>
    <w:rsid w:val="00DA0DAE"/>
    <w:rsid w:val="00DB6CBC"/>
    <w:rsid w:val="00DC5447"/>
    <w:rsid w:val="00E1002E"/>
    <w:rsid w:val="00E3212E"/>
    <w:rsid w:val="00E421C8"/>
    <w:rsid w:val="00E54C6E"/>
    <w:rsid w:val="00E855EC"/>
    <w:rsid w:val="00F13E31"/>
    <w:rsid w:val="00F446A4"/>
    <w:rsid w:val="00F5014D"/>
    <w:rsid w:val="00F548BC"/>
    <w:rsid w:val="00F77EC1"/>
    <w:rsid w:val="00FB4FF3"/>
    <w:rsid w:val="00FC0BBD"/>
    <w:rsid w:val="00FC6FAD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53</cp:revision>
  <cp:lastPrinted>2015-09-29T08:15:00Z</cp:lastPrinted>
  <dcterms:created xsi:type="dcterms:W3CDTF">2015-10-14T07:51:00Z</dcterms:created>
  <dcterms:modified xsi:type="dcterms:W3CDTF">2016-01-25T03:50:00Z</dcterms:modified>
</cp:coreProperties>
</file>